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6621" w:rsidRDefault="00582448">
      <w:pPr>
        <w:jc w:val="center"/>
      </w:pPr>
      <w:bookmarkStart w:id="0" w:name="_GoBack"/>
      <w:bookmarkEnd w:id="0"/>
      <w:r>
        <w:rPr>
          <w:rFonts w:ascii="Times New Roman" w:eastAsia="Times New Roman" w:hAnsi="Times New Roman" w:cs="Times New Roman"/>
          <w:b/>
          <w:sz w:val="28"/>
          <w:szCs w:val="28"/>
        </w:rPr>
        <w:t>Upper Level Summer Reading Summary Sheet</w:t>
      </w:r>
    </w:p>
    <w:p w:rsidR="009C6621" w:rsidRDefault="00582448">
      <w:r>
        <w:rPr>
          <w:rFonts w:ascii="Times New Roman" w:eastAsia="Times New Roman" w:hAnsi="Times New Roman" w:cs="Times New Roman"/>
          <w:sz w:val="24"/>
          <w:szCs w:val="24"/>
        </w:rPr>
        <w:t>Student’s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w:t>
      </w:r>
    </w:p>
    <w:p w:rsidR="009C6621" w:rsidRDefault="00582448">
      <w:r>
        <w:rPr>
          <w:rFonts w:ascii="Times New Roman" w:eastAsia="Times New Roman" w:hAnsi="Times New Roman" w:cs="Times New Roman"/>
          <w:sz w:val="24"/>
          <w:szCs w:val="24"/>
        </w:rPr>
        <w:t>Title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w:t>
      </w:r>
    </w:p>
    <w:p w:rsidR="009C6621" w:rsidRDefault="00582448">
      <w:r>
        <w:rPr>
          <w:rFonts w:ascii="Times New Roman" w:eastAsia="Times New Roman" w:hAnsi="Times New Roman" w:cs="Times New Roman"/>
          <w:sz w:val="24"/>
          <w:szCs w:val="24"/>
        </w:rPr>
        <w:t>Author</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rsidR="009C6621" w:rsidRDefault="00582448">
      <w:pPr>
        <w:numPr>
          <w:ilvl w:val="0"/>
          <w:numId w:val="1"/>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Setting places the story/characters in time and place.  It also establishes the mood (mysterious, humorous, scary, romantic, and adventurous).  Sometimes it may not be specifically stated but implied by description of dress and customs.</w:t>
      </w:r>
    </w:p>
    <w:p w:rsidR="009C6621" w:rsidRDefault="00582448">
      <w:pPr>
        <w:spacing w:after="0" w:line="240" w:lineRule="auto"/>
      </w:pPr>
      <w:r>
        <w:rPr>
          <w:rFonts w:ascii="Times New Roman" w:eastAsia="Times New Roman" w:hAnsi="Times New Roman" w:cs="Times New Roman"/>
          <w:sz w:val="24"/>
          <w:szCs w:val="24"/>
        </w:rPr>
        <w:t>Describe each comp</w:t>
      </w:r>
      <w:r>
        <w:rPr>
          <w:rFonts w:ascii="Times New Roman" w:eastAsia="Times New Roman" w:hAnsi="Times New Roman" w:cs="Times New Roman"/>
          <w:sz w:val="24"/>
          <w:szCs w:val="24"/>
        </w:rPr>
        <w:t>onent.  You may want to note pages where descriptions are found.</w:t>
      </w:r>
    </w:p>
    <w:p w:rsidR="009C6621" w:rsidRDefault="00582448">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Time</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Mood</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0"/>
          <w:numId w:val="1"/>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Characters are the actors in the story.  The protagonist is the hero while the antagonist is often seen as the “bad guy”.  Describe each character’s personality and </w:t>
      </w:r>
      <w:r>
        <w:rPr>
          <w:rFonts w:ascii="Times New Roman" w:eastAsia="Times New Roman" w:hAnsi="Times New Roman" w:cs="Times New Roman"/>
          <w:sz w:val="24"/>
          <w:szCs w:val="24"/>
        </w:rPr>
        <w:t>behavior.</w:t>
      </w:r>
    </w:p>
    <w:p w:rsidR="009C6621" w:rsidRDefault="00582448">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Protagonist</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Antagonist</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Other Important Characters</w:t>
      </w:r>
    </w:p>
    <w:p w:rsidR="009C6621" w:rsidRDefault="009C6621">
      <w:pPr>
        <w:spacing w:after="0"/>
      </w:pPr>
    </w:p>
    <w:p w:rsidR="009C6621" w:rsidRDefault="009C6621">
      <w:pPr>
        <w:spacing w:after="0"/>
      </w:pPr>
    </w:p>
    <w:p w:rsidR="009C6621" w:rsidRDefault="009C6621">
      <w:pPr>
        <w:spacing w:after="0"/>
      </w:pPr>
    </w:p>
    <w:p w:rsidR="009C6621" w:rsidRDefault="00582448">
      <w:pPr>
        <w:numPr>
          <w:ilvl w:val="0"/>
          <w:numId w:val="1"/>
        </w:numPr>
        <w:spacing w:after="0" w:line="240" w:lineRule="auto"/>
        <w:ind w:left="0" w:firstLine="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Plot includes the events that make up the story.  It is often made up of obstacles or problems the characters face.  List the main obstacles and problems in the book.</w:t>
      </w:r>
    </w:p>
    <w:sectPr w:rsidR="009C66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86630"/>
    <w:multiLevelType w:val="multilevel"/>
    <w:tmpl w:val="18304B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21"/>
    <w:rsid w:val="00582448"/>
    <w:rsid w:val="009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32360-10B0-40D1-8E85-39B32418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Whitney Wiggins</cp:lastModifiedBy>
  <cp:revision>2</cp:revision>
  <dcterms:created xsi:type="dcterms:W3CDTF">2015-06-30T18:05:00Z</dcterms:created>
  <dcterms:modified xsi:type="dcterms:W3CDTF">2015-06-30T18:05:00Z</dcterms:modified>
</cp:coreProperties>
</file>